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A0" w:rsidRDefault="00A640A0" w:rsidP="00A640A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Hagar, excristiana, Brasil</w:t>
      </w:r>
    </w:p>
    <w:p w:rsidR="00A640A0" w:rsidRDefault="00A640A0" w:rsidP="00A640A0">
      <w:pPr>
        <w:jc w:val="center"/>
      </w:pPr>
      <w:r>
        <w:rPr>
          <w:noProof/>
        </w:rPr>
        <w:drawing>
          <wp:inline distT="0" distB="0" distL="0" distR="0" wp14:anchorId="77615D26" wp14:editId="6D3F6965">
            <wp:extent cx="2707640" cy="1686560"/>
            <wp:effectExtent l="0" t="0" r="0" b="8890"/>
            <wp:docPr id="5" name="Picture 5" descr="https://encrypted-tbn2.gstatic.com/images?q=tbn:ANd9GcSzDwWL5D0cbdtv2ZZmu2MMogKm1VmyPFxlfK-vpuoxdTGGfA0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2.gstatic.com/images?q=tbn:ANd9GcSzDwWL5D0cbdtv2ZZmu2MMogKm1VmyPFxlfK-vpuoxdTGGfA0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“¿Acaso son iguales quienes saben [los preceptos de su Señor y los ponen en práctica] y quienes no saben?</w:t>
      </w:r>
      <w:proofErr w:type="gramEnd"/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 por cierto que sólo reflexionan los dotados de intelecto”.</w:t>
      </w:r>
      <w:proofErr w:type="gramEnd"/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39:9)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Estas fueron las primeras palabras del Corán que me tocaron. Y cuando las leí no podía dejar de pensar en ellas. Me pregunté, ¿qué debo saber en realidad para ser capaz de entender? ¿Qué es realmente el conocimiento?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¿De qué sirve leer libros y estudiar teorías, filosofías y pensamientos, si al final seguimos sin encontrarle sentido a nuestra existencia? Las respuestas occidentales a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dilema sólo me han hecho sentir frustrada, incómoda, sin esperanza y, al final, deprimida.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 yo no podía creer en Dios ni rezar más. No estoy muy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segura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cómo llegué a ese estado.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día creía en Dios (era cristiana protestante) y al siguiente día incluso pensar en la existencia de Dios, el Creador, me parecía una tontería.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Solía leer parte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Antiguo Testamento o del Nuevo Testamento a diario y también los estudiaba. Encontré bellas palabras allí, pero que eran descartadas en la práctica, porque nadie que haya conocido vivía según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Observando el estilo de vida de la gente, la manera en que las cosas pasan, la forma en que los acuerdos y arreglos se hacen alrededor del mundo para hacer a algunos superiores a otros, llegué a concluir que este es un mundo muy injusto. Las palabras de la Biblia, aunque hermosas, no eran más que invención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religión no era más que una forma de mantener calmada, satisfecha y sumisa a la gente pobre y oprimida,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ganado.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Era el opio de la vida.</w:t>
      </w:r>
      <w:proofErr w:type="gramEnd"/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Pensé: “Si hay un Dios, es cínico e injusto. Yo no hago tratos con gente injusta, y por lo tanto, no voy a hacer tratos con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injusto”.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Deseé no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aprendido nunca a leer y quise ser como mucha otra gente a mí alrededor. Ir al trabajo, regresar a casa, ver televisión (y aceptar todo lo que ahí se dice) leer a Sidney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Sheldon</w:t>
      </w:r>
      <w:bookmarkStart w:id="1" w:name="_ftnref19274"/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"http://www.islamreligion.com/es/articles/2678/" \l "_ftn19274" \o " Prolífico guionista y novelista norteamericano." </w:instrText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40A0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CO"/>
        </w:rPr>
        <w:t>[1]</w:t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irme de compras, etc.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Pensé que podría vivir feliz de esa manera.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Pero estaba en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camino sin regreso.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Después de todo lo que había visto no podía encontrar una razón para seguir viviendo.</w:t>
      </w:r>
      <w:proofErr w:type="gramEnd"/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Dejé de mirar las diferentes posibilidades en cuanto a cómo la creación se produjo y simplemente acepté que el mundo entero había surgido “al azar”.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Mientras estaba en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estado, vivía muy molesta con todas las injusticias que tienen lugar en el mundo; decidí que debía defender a una minoría. Y resultó que escogí a los musulmanes, y comencé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aprender sobre el Islam. Nunca había escuchado antes sobre el Islam, pero sentía curiosidad por conocer quiénes eran aquellos “terroristas”,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eran llamados a menudo en Occidente. Yo sabía que si la televisión los estaba mostrando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malvados, era necesario investigar, porque algo había oculto.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Sabía que la única manera de aprender sobre el Islam era ponerme en contacto con musulmanes.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En Brasil, mi país, no tenemos muchas comunidades.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Entonces recurrí a la Internet y conocí a muchos en salas de chat.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 joven musulmán saudí me habló sobre Nizar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Kabani</w:t>
      </w:r>
      <w:bookmarkStart w:id="2" w:name="_ftnref19275"/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"http://www.islamreligion.com/es/articles/2678/" \l "_ftn19275" \o " Famoso poeta sirio" </w:instrText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40A0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CO"/>
        </w:rPr>
        <w:t>[2]</w:t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 investigué sobre él; encontré un poema llamado “Estoy con el terrorismo”.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El poeta cita muchos eventos y lugares totalmente desconocidos para mí y me di cuenta cuán ignorante era.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Nunca había oído hablar de ninguno de estos hechos.</w:t>
      </w:r>
      <w:proofErr w:type="gramEnd"/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día, estaba conversando con un amigo por chat, y él me mostró un sitio </w:t>
      </w:r>
      <w:r w:rsidRPr="00A64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web</w:t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donde podía leer el Corán. Lo abrí en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64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Surah</w:t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 (capítulo) al azar para leerlo.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título estaba en árabe y le pregunté su significado en inglés, él me dijo que era “el Día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Juicio”. Recuerdo que me preguntó por qué había escogido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capítulo del Corán.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Recuerdo haberle dicho que si hay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y si Él es Omnisciente, Omnipotente, Él sabe que las palabras de castigo no me pueden afectar en absoluto. En cambio, yo buscaba palabras de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esperanza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, palabras razonables y efectivas de esperanza.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 recuerdo que tenía cada noche el mismo deseo: quisiera no despertar mañana.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Pero al día siguiente mis ojos de abrían de nuevo.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Estaba llegando a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nivel insoportable.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Dejé Brasil y viajé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Alemania.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día estaba realmente desesperada. Hice ablución de la forma en que leí que los musulmanes la hacían, me postré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sabía que hacen los musulmanes, y dije: “Dios, si eres real, libérame de esta situación.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Muéstrame el camino”.</w:t>
      </w:r>
      <w:proofErr w:type="gramEnd"/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Alhamdulilah </w:t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(Todas las alabanzas son para Allah).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 xml:space="preserve"> Él lo hizo. Sentí una gran paz en mi corazón.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mi clase de alemán había algunas hermanas musulmanas y les pedí algunos libros sobre Islam, y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dieron unos pocos. Fue en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 que tuve mi primer Corán. Que Allah las bendiga a todas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Leí el Corán.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allí encontré: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“Por cierto que he creado a los genios y a los hombres para que </w:t>
      </w:r>
      <w:proofErr w:type="gramStart"/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adoren”. (Corán 51:56)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“Y ciertamente os ponemos a prueba unos con otros, para que se evidencie quién es paciente y quién no”. (Corán 25:20)</w:t>
      </w:r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Y todas las respuestas que estaba buscando, estaban allí.</w:t>
      </w:r>
      <w:proofErr w:type="gramEnd"/>
    </w:p>
    <w:p w:rsidR="00A640A0" w:rsidRPr="00A640A0" w:rsidRDefault="00A640A0" w:rsidP="00A640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Mi vida no cambió.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Siguió siendo dura la mayor parte </w:t>
      </w:r>
      <w:proofErr w:type="gramStart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tiempo. Lo que cambió fue mi actitud para enfrentar la vida. La diferencia es que ahora sé que Él es mi Señor y mi </w:t>
      </w:r>
      <w:r w:rsidRPr="00A64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Walí</w:t>
      </w:r>
      <w:r w:rsidRPr="00A640A0">
        <w:rPr>
          <w:rFonts w:ascii="Times New Roman" w:eastAsia="Times New Roman" w:hAnsi="Times New Roman" w:cs="Times New Roman"/>
          <w:color w:val="000000"/>
          <w:sz w:val="26"/>
          <w:szCs w:val="26"/>
        </w:rPr>
        <w:t> (Guardián), y estoy agradecida por todas las bendiciones que Él me da.</w:t>
      </w:r>
    </w:p>
    <w:p w:rsidR="00A640A0" w:rsidRPr="00A640A0" w:rsidRDefault="00A640A0" w:rsidP="00A640A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4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Hagar es una musulmana conversa de 42 años de edad.</w:t>
      </w:r>
      <w:proofErr w:type="gramEnd"/>
      <w:r w:rsidRPr="00A64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Ella tiene </w:t>
      </w:r>
      <w:proofErr w:type="gramStart"/>
      <w:r w:rsidRPr="00A64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un</w:t>
      </w:r>
      <w:proofErr w:type="gramEnd"/>
      <w:r w:rsidRPr="00A640A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título en lingüística y literatura, y es especialista en lengua y literatura portuguesa.</w:t>
      </w:r>
    </w:p>
    <w:p w:rsidR="00A640A0" w:rsidRPr="00A640A0" w:rsidRDefault="00A640A0" w:rsidP="00A640A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40A0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640A0" w:rsidRPr="00A640A0" w:rsidRDefault="00A640A0" w:rsidP="00A640A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40A0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640A0" w:rsidRPr="00A640A0" w:rsidRDefault="00A640A0" w:rsidP="00A640A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40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3" w:name="_ftn19274"/>
    <w:p w:rsidR="00A640A0" w:rsidRPr="00A640A0" w:rsidRDefault="00A640A0" w:rsidP="00A640A0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40A0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40A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"http://www.islamreligion.com/es/articles/2678/" \l "_ftnref19274" \o "Back to the refrence of this footnote" </w:instrText>
      </w:r>
      <w:r w:rsidRPr="00A640A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40A0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A640A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A640A0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A640A0">
        <w:rPr>
          <w:rFonts w:ascii="Times New Roman" w:eastAsia="Times New Roman" w:hAnsi="Times New Roman" w:cs="Times New Roman"/>
          <w:color w:val="000000"/>
        </w:rPr>
        <w:t>Prolífico guionista y novelista norteamericano.</w:t>
      </w:r>
      <w:proofErr w:type="gramEnd"/>
    </w:p>
    <w:bookmarkStart w:id="4" w:name="_ftn19275"/>
    <w:p w:rsidR="00A640A0" w:rsidRPr="00A640A0" w:rsidRDefault="00A640A0" w:rsidP="00A640A0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40A0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40A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"http://www.islamreligion.com/es/articles/2678/" \l "_ftnref19275" \o "Back to the refrence of this footnote" </w:instrText>
      </w:r>
      <w:r w:rsidRPr="00A640A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40A0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A640A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A640A0">
        <w:rPr>
          <w:rFonts w:ascii="Times New Roman" w:eastAsia="Times New Roman" w:hAnsi="Times New Roman" w:cs="Times New Roman"/>
          <w:color w:val="000000"/>
        </w:rPr>
        <w:t> Famoso poeta sirio</w:t>
      </w:r>
    </w:p>
    <w:p w:rsidR="00E65877" w:rsidRPr="00A640A0" w:rsidRDefault="00E65877" w:rsidP="00A640A0"/>
    <w:sectPr w:rsidR="00E65877" w:rsidRPr="00A640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5"/>
    <w:rsid w:val="000D0BB1"/>
    <w:rsid w:val="00114431"/>
    <w:rsid w:val="00162674"/>
    <w:rsid w:val="00177012"/>
    <w:rsid w:val="0027180A"/>
    <w:rsid w:val="002802F4"/>
    <w:rsid w:val="002863ED"/>
    <w:rsid w:val="00371BCB"/>
    <w:rsid w:val="00372C7F"/>
    <w:rsid w:val="00396309"/>
    <w:rsid w:val="004353D0"/>
    <w:rsid w:val="004B0BC5"/>
    <w:rsid w:val="00512F3D"/>
    <w:rsid w:val="00584C1D"/>
    <w:rsid w:val="00623DD3"/>
    <w:rsid w:val="006A5120"/>
    <w:rsid w:val="006E134A"/>
    <w:rsid w:val="006E5AC2"/>
    <w:rsid w:val="00716225"/>
    <w:rsid w:val="007B7980"/>
    <w:rsid w:val="007F32D8"/>
    <w:rsid w:val="0080784D"/>
    <w:rsid w:val="008333C2"/>
    <w:rsid w:val="00840C95"/>
    <w:rsid w:val="008475CD"/>
    <w:rsid w:val="0087607A"/>
    <w:rsid w:val="009B64E2"/>
    <w:rsid w:val="009F4163"/>
    <w:rsid w:val="009F7305"/>
    <w:rsid w:val="00A44DA9"/>
    <w:rsid w:val="00A53D43"/>
    <w:rsid w:val="00A640A0"/>
    <w:rsid w:val="00B34492"/>
    <w:rsid w:val="00B46B3A"/>
    <w:rsid w:val="00B57F96"/>
    <w:rsid w:val="00B57FAB"/>
    <w:rsid w:val="00B70A1B"/>
    <w:rsid w:val="00C17B35"/>
    <w:rsid w:val="00C766AB"/>
    <w:rsid w:val="00CD0054"/>
    <w:rsid w:val="00CE1B7C"/>
    <w:rsid w:val="00D04738"/>
    <w:rsid w:val="00E65877"/>
    <w:rsid w:val="00F26788"/>
    <w:rsid w:val="00F55C91"/>
    <w:rsid w:val="00F85F16"/>
    <w:rsid w:val="00F94B0D"/>
    <w:rsid w:val="00FD5F3C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1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5F16"/>
  </w:style>
  <w:style w:type="character" w:customStyle="1" w:styleId="ayatext">
    <w:name w:val="ayatext"/>
    <w:basedOn w:val="DefaultParagraphFont"/>
    <w:rsid w:val="00FF6EF2"/>
  </w:style>
  <w:style w:type="character" w:customStyle="1" w:styleId="w-footnote-number">
    <w:name w:val="w-footnote-number"/>
    <w:basedOn w:val="DefaultParagraphFont"/>
    <w:rsid w:val="007F32D8"/>
  </w:style>
  <w:style w:type="character" w:customStyle="1" w:styleId="w-footnote-title">
    <w:name w:val="w-footnote-title"/>
    <w:basedOn w:val="DefaultParagraphFont"/>
    <w:rsid w:val="007F32D8"/>
  </w:style>
  <w:style w:type="paragraph" w:customStyle="1" w:styleId="w-footnote-text">
    <w:name w:val="w-footnote-text"/>
    <w:basedOn w:val="Normal"/>
    <w:rsid w:val="007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6B3A"/>
  </w:style>
  <w:style w:type="character" w:customStyle="1" w:styleId="Heading2Char">
    <w:name w:val="Heading 2 Char"/>
    <w:basedOn w:val="DefaultParagraphFont"/>
    <w:link w:val="Heading2"/>
    <w:uiPriority w:val="9"/>
    <w:semiHidden/>
    <w:rsid w:val="00E6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17B35"/>
  </w:style>
  <w:style w:type="paragraph" w:customStyle="1" w:styleId="w-quran">
    <w:name w:val="w-quran"/>
    <w:basedOn w:val="Normal"/>
    <w:rsid w:val="00B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0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1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5F16"/>
  </w:style>
  <w:style w:type="character" w:customStyle="1" w:styleId="ayatext">
    <w:name w:val="ayatext"/>
    <w:basedOn w:val="DefaultParagraphFont"/>
    <w:rsid w:val="00FF6EF2"/>
  </w:style>
  <w:style w:type="character" w:customStyle="1" w:styleId="w-footnote-number">
    <w:name w:val="w-footnote-number"/>
    <w:basedOn w:val="DefaultParagraphFont"/>
    <w:rsid w:val="007F32D8"/>
  </w:style>
  <w:style w:type="character" w:customStyle="1" w:styleId="w-footnote-title">
    <w:name w:val="w-footnote-title"/>
    <w:basedOn w:val="DefaultParagraphFont"/>
    <w:rsid w:val="007F32D8"/>
  </w:style>
  <w:style w:type="paragraph" w:customStyle="1" w:styleId="w-footnote-text">
    <w:name w:val="w-footnote-text"/>
    <w:basedOn w:val="Normal"/>
    <w:rsid w:val="007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6B3A"/>
  </w:style>
  <w:style w:type="character" w:customStyle="1" w:styleId="Heading2Char">
    <w:name w:val="Heading 2 Char"/>
    <w:basedOn w:val="DefaultParagraphFont"/>
    <w:link w:val="Heading2"/>
    <w:uiPriority w:val="9"/>
    <w:semiHidden/>
    <w:rsid w:val="00E6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17B35"/>
  </w:style>
  <w:style w:type="paragraph" w:customStyle="1" w:styleId="w-quran">
    <w:name w:val="w-quran"/>
    <w:basedOn w:val="Normal"/>
    <w:rsid w:val="00B5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0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2014-09-06T20:24:00Z</cp:lastPrinted>
  <dcterms:created xsi:type="dcterms:W3CDTF">2014-09-06T20:28:00Z</dcterms:created>
  <dcterms:modified xsi:type="dcterms:W3CDTF">2014-09-06T20:28:00Z</dcterms:modified>
</cp:coreProperties>
</file>